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FC37" w14:textId="77777777" w:rsidR="00F170A9" w:rsidRDefault="00F170A9" w:rsidP="00115F9A">
      <w:pPr>
        <w:pStyle w:val="Titel"/>
      </w:pPr>
    </w:p>
    <w:p w14:paraId="6E0ABA9D" w14:textId="13D4B054" w:rsidR="00115F9A" w:rsidRDefault="00EB1B6F" w:rsidP="00EB1B6F">
      <w:pPr>
        <w:pStyle w:val="Titel"/>
        <w:jc w:val="center"/>
      </w:pPr>
      <w:r>
        <w:t>Algemene privacyverklaring website</w:t>
      </w:r>
    </w:p>
    <w:p w14:paraId="6483C891" w14:textId="77777777" w:rsidR="00EB1B6F" w:rsidRPr="00EB1B6F" w:rsidRDefault="00EB1B6F" w:rsidP="00EB1B6F">
      <w:pPr>
        <w:rPr>
          <w:lang w:val="nl-NL"/>
        </w:rPr>
      </w:pPr>
      <w:r w:rsidRPr="00EB1B6F">
        <w:rPr>
          <w:lang w:val="nl-NL"/>
        </w:rPr>
        <w:t>Ter Kimme vzw engageert zich ertoe zorgvuldig om te gaan met uw privacy en persoonsgegevens. Ter Kimme vzw houdt zich, in de hoedanigheid van verantwoordelijke voor de verwerking, bezig met de bescherming van persoonsgegevens van bezoekers van zijn website. Uw persoonsgegevens worden verwerkt conform de Algemene Verordening Gegevensbescherming. De privacyverklaring van onze bewoners kunt u onderaan de website raadplegen.</w:t>
      </w:r>
    </w:p>
    <w:p w14:paraId="081016E3" w14:textId="77777777" w:rsidR="00EB1B6F" w:rsidRPr="00EB1B6F" w:rsidRDefault="00EB1B6F" w:rsidP="00EB1B6F">
      <w:pPr>
        <w:rPr>
          <w:lang w:val="nl-NL"/>
        </w:rPr>
      </w:pPr>
      <w:r w:rsidRPr="00EB1B6F">
        <w:rPr>
          <w:lang w:val="nl-NL"/>
        </w:rPr>
        <w:t>Indien u contact opneemt met Ter Kimme vzw, verwerken wij uw naam en achternaam en uw contactgegevens. Indien u solliciteert voor een vacature van Ter Kimme vzw zullen wij ook uw CV verwerken. Wanneer u contact met ons opneemt, stemt u toe dat Ter Kimme vzw uw deze persoonsgegevens verwerkt.</w:t>
      </w:r>
    </w:p>
    <w:p w14:paraId="07B7414C" w14:textId="77777777" w:rsidR="00EB1B6F" w:rsidRPr="00EB1B6F" w:rsidRDefault="00EB1B6F" w:rsidP="00EB1B6F">
      <w:pPr>
        <w:rPr>
          <w:lang w:val="nl-NL"/>
        </w:rPr>
      </w:pPr>
      <w:r w:rsidRPr="00EB1B6F">
        <w:rPr>
          <w:lang w:val="nl-NL"/>
        </w:rPr>
        <w:t>Ter Kimme vzw verzamelt en gebruikt uw persoonsgegevens onder meer voor volgende doeleinden:</w:t>
      </w:r>
    </w:p>
    <w:p w14:paraId="1C50BAAE" w14:textId="5141C64B" w:rsidR="00EB1B6F" w:rsidRPr="00EB1B6F" w:rsidRDefault="00EB1B6F" w:rsidP="00EB1B6F">
      <w:pPr>
        <w:pStyle w:val="Lijstalinea"/>
        <w:numPr>
          <w:ilvl w:val="0"/>
          <w:numId w:val="7"/>
        </w:numPr>
        <w:rPr>
          <w:lang w:val="nl-NL"/>
        </w:rPr>
      </w:pPr>
      <w:r w:rsidRPr="00EB1B6F">
        <w:rPr>
          <w:lang w:val="nl-NL"/>
        </w:rPr>
        <w:t xml:space="preserve">Contactopnames </w:t>
      </w:r>
    </w:p>
    <w:p w14:paraId="60167648" w14:textId="3A90889A" w:rsidR="00EB1B6F" w:rsidRPr="00EB1B6F" w:rsidRDefault="00EB1B6F" w:rsidP="00EB1B6F">
      <w:pPr>
        <w:pStyle w:val="Lijstalinea"/>
        <w:numPr>
          <w:ilvl w:val="0"/>
          <w:numId w:val="7"/>
        </w:numPr>
        <w:rPr>
          <w:lang w:val="nl-NL"/>
        </w:rPr>
      </w:pPr>
      <w:r w:rsidRPr="00EB1B6F">
        <w:rPr>
          <w:lang w:val="nl-NL"/>
        </w:rPr>
        <w:t>Werving en selectie, dit omvat:</w:t>
      </w:r>
    </w:p>
    <w:p w14:paraId="58C49686" w14:textId="6884CCDE" w:rsidR="00EB1B6F" w:rsidRPr="00EB1B6F" w:rsidRDefault="00EB1B6F" w:rsidP="00EB1B6F">
      <w:pPr>
        <w:pStyle w:val="Lijstalinea"/>
        <w:numPr>
          <w:ilvl w:val="1"/>
          <w:numId w:val="7"/>
        </w:numPr>
        <w:rPr>
          <w:lang w:val="nl-NL"/>
        </w:rPr>
      </w:pPr>
      <w:r w:rsidRPr="00EB1B6F">
        <w:rPr>
          <w:lang w:val="nl-NL"/>
        </w:rPr>
        <w:t>Het behandelen en verwerken van sollicitaties;</w:t>
      </w:r>
    </w:p>
    <w:p w14:paraId="08CF81E1" w14:textId="4A4A9C14" w:rsidR="00EB1B6F" w:rsidRPr="00EB1B6F" w:rsidRDefault="00EB1B6F" w:rsidP="00EB1B6F">
      <w:pPr>
        <w:pStyle w:val="Lijstalinea"/>
        <w:numPr>
          <w:ilvl w:val="1"/>
          <w:numId w:val="7"/>
        </w:numPr>
        <w:rPr>
          <w:lang w:val="nl-NL"/>
        </w:rPr>
      </w:pPr>
      <w:r w:rsidRPr="00EB1B6F">
        <w:rPr>
          <w:lang w:val="nl-NL"/>
        </w:rPr>
        <w:t>Het vergelijken van het profiel van de sollicitant met de huidige vacatures binnen Ter Kimme vzw;</w:t>
      </w:r>
    </w:p>
    <w:p w14:paraId="1BB63722" w14:textId="4EAA4EAF" w:rsidR="00EB1B6F" w:rsidRPr="00EB1B6F" w:rsidRDefault="00EB1B6F" w:rsidP="00EB1B6F">
      <w:pPr>
        <w:pStyle w:val="Lijstalinea"/>
        <w:numPr>
          <w:ilvl w:val="1"/>
          <w:numId w:val="7"/>
        </w:numPr>
        <w:rPr>
          <w:lang w:val="nl-NL"/>
        </w:rPr>
      </w:pPr>
      <w:r w:rsidRPr="00EB1B6F">
        <w:rPr>
          <w:lang w:val="nl-NL"/>
        </w:rPr>
        <w:t>Het contacteren van de sollicitant (schriftelijk, telefonisch of per e-mail) in verband met de sollicitatie.</w:t>
      </w:r>
    </w:p>
    <w:p w14:paraId="68968BFC" w14:textId="72A76A85" w:rsidR="00EB1B6F" w:rsidRPr="00EB1B6F" w:rsidRDefault="00EB1B6F" w:rsidP="00EB1B6F">
      <w:pPr>
        <w:rPr>
          <w:lang w:val="nl-NL"/>
        </w:rPr>
      </w:pPr>
      <w:r>
        <w:rPr>
          <w:lang w:val="nl-NL"/>
        </w:rPr>
        <w:t>H</w:t>
      </w:r>
      <w:r w:rsidRPr="00EB1B6F">
        <w:rPr>
          <w:lang w:val="nl-NL"/>
        </w:rPr>
        <w:t xml:space="preserve">oud er wel rekening mee dat u medeverantwoordelijk bent voor de nauwkeurigheid van uw persoonsgegevens. </w:t>
      </w:r>
    </w:p>
    <w:p w14:paraId="7A539477" w14:textId="77777777" w:rsidR="00EB1B6F" w:rsidRPr="00EB1B6F" w:rsidRDefault="00EB1B6F" w:rsidP="00EB1B6F">
      <w:pPr>
        <w:rPr>
          <w:lang w:val="nl-NL"/>
        </w:rPr>
      </w:pPr>
      <w:r w:rsidRPr="00EB1B6F">
        <w:rPr>
          <w:lang w:val="nl-NL"/>
        </w:rPr>
        <w:t xml:space="preserve">Ter Kimme vzw neemt passende maatregelen om ervoor te zorgen dat uw persoonsgegevens niet langer worden bijgehouden dan nodig voor de vooropgestelde doeleinden of zoals vereist in het kader van een contract of toepasselijke wet. </w:t>
      </w:r>
    </w:p>
    <w:p w14:paraId="35678259" w14:textId="77777777" w:rsidR="00EB1B6F" w:rsidRPr="00EB1B6F" w:rsidRDefault="00EB1B6F" w:rsidP="00EB1B6F">
      <w:pPr>
        <w:rPr>
          <w:lang w:val="nl-NL"/>
        </w:rPr>
      </w:pPr>
      <w:r w:rsidRPr="00EB1B6F">
        <w:rPr>
          <w:lang w:val="nl-NL"/>
        </w:rPr>
        <w:t>Voor sollicitaties worden de verstrekte persoonsgegevens niet langer bewaard als de kandidaat niet weerhouden blijkt te zijn. Indien de sollicitant hiermee instemt, worden zijn gegevens gedurende 5 jaar bewaard met het oog op toekomstige vacatures.</w:t>
      </w:r>
    </w:p>
    <w:p w14:paraId="2B948713" w14:textId="77777777" w:rsidR="00EB1B6F" w:rsidRPr="00EB1B6F" w:rsidRDefault="00EB1B6F" w:rsidP="00EB1B6F">
      <w:pPr>
        <w:rPr>
          <w:lang w:val="nl-NL"/>
        </w:rPr>
      </w:pPr>
      <w:r w:rsidRPr="00EB1B6F">
        <w:rPr>
          <w:lang w:val="nl-NL"/>
        </w:rPr>
        <w:t>Ter Kimme vzw erkent de verantwoordelijkheid om voor de persoonsgegevens een gepast beveiligingsniveau te voorzien. Ter Kimme vzw neemt dan ook verschillende maatregelen om persoonsgegevens te beschermen tegen verlies, misbruik en ongeoorloofde toegang, bekendmaking, wijziging of vernietiging. Ter Kimme vzw geeft uw persoonsgegevens niet door aan andere partijen en verkoopt uw persoonsgegevens niet.</w:t>
      </w:r>
    </w:p>
    <w:p w14:paraId="5B334379" w14:textId="77777777" w:rsidR="00EB1B6F" w:rsidRPr="00EB1B6F" w:rsidRDefault="00EB1B6F" w:rsidP="00EB1B6F">
      <w:pPr>
        <w:rPr>
          <w:lang w:val="nl-NL"/>
        </w:rPr>
      </w:pPr>
      <w:r w:rsidRPr="00EB1B6F">
        <w:rPr>
          <w:lang w:val="nl-NL"/>
        </w:rPr>
        <w:t xml:space="preserve">U heeft het recht op inzage tot de persoonsgegevens die u aan Ter Kimme vzw heeft verstrekt. U bent ook gerechtigd om persoonsgegevens die niet meer accuraat zijn, te laten wijzigen, of persoonsgegevens die onvolledig zijn, te laten aanvullen. De gegevens kunnen tevens in gestructureerde, gangbare en digitale vorm verstrekt worden, al dan niet ter overdracht naar andere verwerkingsverantwoordelijken. Daarnaast kan u ook bezwaar maken tegen een bepaalde verwerking van uw persoonsgegevens of vragen om een beperking van de verwerking. </w:t>
      </w:r>
    </w:p>
    <w:p w14:paraId="58B05664" w14:textId="77777777" w:rsidR="00EB1B6F" w:rsidRPr="00EB1B6F" w:rsidRDefault="00EB1B6F" w:rsidP="00EB1B6F">
      <w:pPr>
        <w:rPr>
          <w:lang w:val="nl-NL"/>
        </w:rPr>
      </w:pPr>
    </w:p>
    <w:p w14:paraId="7FEF2792" w14:textId="77777777" w:rsidR="00EB1B6F" w:rsidRPr="00EB1B6F" w:rsidRDefault="00EB1B6F" w:rsidP="00EB1B6F">
      <w:pPr>
        <w:rPr>
          <w:lang w:val="nl-NL"/>
        </w:rPr>
      </w:pPr>
      <w:r w:rsidRPr="00EB1B6F">
        <w:rPr>
          <w:lang w:val="nl-NL"/>
        </w:rPr>
        <w:t xml:space="preserve">Voor de verwerkingen van persoonsgegevens waarvoor u uw toestemming gegeven heeft, geldt dat u deze toestemming te allen tijde opnieuw kan intrekken. Deze intrekking doet echter geen afbreuk aan de verwerkingen die voorheen plaatsvonden op basis van de door u gegeven toestemming. U kan ook beroep doen op uw recht op gegevenswissing. </w:t>
      </w:r>
    </w:p>
    <w:p w14:paraId="3EC14365" w14:textId="77777777" w:rsidR="00EB1B6F" w:rsidRPr="00EB1B6F" w:rsidRDefault="00EB1B6F" w:rsidP="00EB1B6F">
      <w:pPr>
        <w:rPr>
          <w:lang w:val="nl-NL"/>
        </w:rPr>
      </w:pPr>
      <w:r w:rsidRPr="00EB1B6F">
        <w:rPr>
          <w:lang w:val="nl-NL"/>
        </w:rPr>
        <w:t xml:space="preserve">U heeft ten slotte het recht om klacht in te dienen bij de Gegevensbeschermingsautoriteit of de Vlaamse Toezichtcommissie. </w:t>
      </w:r>
    </w:p>
    <w:p w14:paraId="09816144" w14:textId="77777777" w:rsidR="00EB1B6F" w:rsidRPr="00EB1B6F" w:rsidRDefault="00EB1B6F" w:rsidP="00EB1B6F">
      <w:pPr>
        <w:rPr>
          <w:lang w:val="nl-NL"/>
        </w:rPr>
      </w:pPr>
      <w:r w:rsidRPr="00EB1B6F">
        <w:rPr>
          <w:lang w:val="nl-NL"/>
        </w:rPr>
        <w:t xml:space="preserve">Bij vragen over de inhoud van deze bepalingen, vragen over de verwerking van persoonsgegevens of bij vragen over het uitoefenen van uw rechten omtrent uw eigen persoonsgegevens die Ter Kimme vzw verwerkt, kan u contact opnemen met de Data </w:t>
      </w:r>
      <w:proofErr w:type="spellStart"/>
      <w:r w:rsidRPr="00EB1B6F">
        <w:rPr>
          <w:lang w:val="nl-NL"/>
        </w:rPr>
        <w:t>Protection</w:t>
      </w:r>
      <w:proofErr w:type="spellEnd"/>
      <w:r w:rsidRPr="00EB1B6F">
        <w:rPr>
          <w:lang w:val="nl-NL"/>
        </w:rPr>
        <w:t xml:space="preserve"> </w:t>
      </w:r>
      <w:proofErr w:type="spellStart"/>
      <w:r w:rsidRPr="00EB1B6F">
        <w:rPr>
          <w:lang w:val="nl-NL"/>
        </w:rPr>
        <w:t>Officer</w:t>
      </w:r>
      <w:proofErr w:type="spellEnd"/>
      <w:r w:rsidRPr="00EB1B6F">
        <w:rPr>
          <w:lang w:val="nl-NL"/>
        </w:rPr>
        <w:t xml:space="preserve"> (DPO) via volgend e-mailadres: dpo@terkimme.be </w:t>
      </w:r>
    </w:p>
    <w:p w14:paraId="617D48E6" w14:textId="77777777" w:rsidR="00EB1B6F" w:rsidRPr="00EB1B6F" w:rsidRDefault="00EB1B6F" w:rsidP="00EB1B6F">
      <w:pPr>
        <w:rPr>
          <w:lang w:val="nl-NL"/>
        </w:rPr>
      </w:pPr>
    </w:p>
    <w:p w14:paraId="4AC86DB5" w14:textId="4D7920BE" w:rsidR="003249AB" w:rsidRPr="00972D8E" w:rsidRDefault="00DB7098" w:rsidP="003249AB">
      <w:r>
        <w:rPr>
          <w:b/>
          <w:bCs/>
        </w:rPr>
        <w:t xml:space="preserve"> </w:t>
      </w:r>
    </w:p>
    <w:sectPr w:rsidR="003249AB" w:rsidRPr="00972D8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69EC" w14:textId="77777777" w:rsidR="00F170A9" w:rsidRDefault="00F170A9" w:rsidP="00F170A9">
      <w:pPr>
        <w:spacing w:before="0" w:after="0" w:line="240" w:lineRule="auto"/>
      </w:pPr>
      <w:r>
        <w:separator/>
      </w:r>
    </w:p>
  </w:endnote>
  <w:endnote w:type="continuationSeparator" w:id="0">
    <w:p w14:paraId="675BA000" w14:textId="77777777" w:rsidR="00F170A9" w:rsidRDefault="00F170A9" w:rsidP="00F170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8489" w:type="dxa"/>
      <w:tblLook w:val="04A0" w:firstRow="1" w:lastRow="0" w:firstColumn="1" w:lastColumn="0" w:noHBand="0" w:noVBand="1"/>
    </w:tblPr>
    <w:tblGrid>
      <w:gridCol w:w="1231"/>
      <w:gridCol w:w="7258"/>
    </w:tblGrid>
    <w:tr w:rsidR="00EB1B6F" w14:paraId="4F4DC5A4" w14:textId="77777777" w:rsidTr="00AB3482">
      <w:trPr>
        <w:trHeight w:val="253"/>
      </w:trPr>
      <w:tc>
        <w:tcPr>
          <w:tcW w:w="1231" w:type="dxa"/>
          <w:vMerge w:val="restart"/>
        </w:tcPr>
        <w:p w14:paraId="1B7142A6" w14:textId="57D715A6" w:rsidR="00EB1B6F" w:rsidRDefault="00EB1B6F" w:rsidP="000C1EF9">
          <w:pPr>
            <w:pStyle w:val="Voettekst"/>
          </w:pPr>
          <w:r>
            <w:t>Versie: 1</w:t>
          </w:r>
        </w:p>
      </w:tc>
      <w:tc>
        <w:tcPr>
          <w:tcW w:w="7258" w:type="dxa"/>
        </w:tcPr>
        <w:p w14:paraId="6316ACCD" w14:textId="49DB03C9" w:rsidR="00EB1B6F" w:rsidRDefault="00EB1B6F">
          <w:pPr>
            <w:pStyle w:val="Voettekst"/>
          </w:pPr>
          <w:r>
            <w:t>Datum In Voege: 24/07/2023</w:t>
          </w:r>
        </w:p>
      </w:tc>
    </w:tr>
    <w:tr w:rsidR="00EB1B6F" w14:paraId="2311D821" w14:textId="77777777" w:rsidTr="00AB3482">
      <w:trPr>
        <w:trHeight w:val="152"/>
      </w:trPr>
      <w:tc>
        <w:tcPr>
          <w:tcW w:w="1231" w:type="dxa"/>
          <w:vMerge/>
        </w:tcPr>
        <w:p w14:paraId="2DE8B19E" w14:textId="6301D1B6" w:rsidR="00EB1B6F" w:rsidRDefault="00EB1B6F">
          <w:pPr>
            <w:pStyle w:val="Voettekst"/>
          </w:pPr>
        </w:p>
      </w:tc>
      <w:tc>
        <w:tcPr>
          <w:tcW w:w="7258" w:type="dxa"/>
        </w:tcPr>
        <w:p w14:paraId="52F2B478" w14:textId="3E75A94A" w:rsidR="00EB1B6F" w:rsidRDefault="00EB1B6F">
          <w:pPr>
            <w:pStyle w:val="Voettekst"/>
          </w:pPr>
          <w:r>
            <w:t xml:space="preserve">Datum Gearchiveerd: </w:t>
          </w:r>
        </w:p>
      </w:tc>
    </w:tr>
  </w:tbl>
  <w:p w14:paraId="7D8BB0EF" w14:textId="77777777" w:rsidR="00136269" w:rsidRDefault="001362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4BB9" w14:textId="77777777" w:rsidR="00F170A9" w:rsidRDefault="00F170A9" w:rsidP="00F170A9">
      <w:pPr>
        <w:spacing w:before="0" w:after="0" w:line="240" w:lineRule="auto"/>
      </w:pPr>
      <w:r>
        <w:separator/>
      </w:r>
    </w:p>
  </w:footnote>
  <w:footnote w:type="continuationSeparator" w:id="0">
    <w:p w14:paraId="3B42D7CA" w14:textId="77777777" w:rsidR="00F170A9" w:rsidRDefault="00F170A9" w:rsidP="00F170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D89" w14:textId="4BF3A7A7" w:rsidR="00F170A9" w:rsidRDefault="00F170A9">
    <w:pPr>
      <w:pStyle w:val="Koptekst"/>
    </w:pPr>
    <w:r w:rsidRPr="00183960">
      <w:rPr>
        <w:noProof/>
        <w:lang w:eastAsia="nl-BE"/>
      </w:rPr>
      <w:drawing>
        <wp:inline distT="0" distB="0" distL="0" distR="0" wp14:anchorId="5D738463" wp14:editId="33AAB82F">
          <wp:extent cx="932688" cy="496110"/>
          <wp:effectExtent l="0" t="0" r="1270" b="0"/>
          <wp:docPr id="9" name="Picture 4" descr="VZW Ter Kimme">
            <a:extLst xmlns:a="http://schemas.openxmlformats.org/drawingml/2006/main">
              <a:ext uri="{FF2B5EF4-FFF2-40B4-BE49-F238E27FC236}">
                <a16:creationId xmlns:a16="http://schemas.microsoft.com/office/drawing/2014/main" id="{A77F4847-18A1-45E9-9989-6593ECE598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descr="VZW Ter Kimme">
                    <a:extLst>
                      <a:ext uri="{FF2B5EF4-FFF2-40B4-BE49-F238E27FC236}">
                        <a16:creationId xmlns:a16="http://schemas.microsoft.com/office/drawing/2014/main" id="{A77F4847-18A1-45E9-9989-6593ECE598F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205" cy="504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601C"/>
    <w:multiLevelType w:val="hybridMultilevel"/>
    <w:tmpl w:val="A5A41F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92351A"/>
    <w:multiLevelType w:val="hybridMultilevel"/>
    <w:tmpl w:val="A44462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8051F19"/>
    <w:multiLevelType w:val="hybridMultilevel"/>
    <w:tmpl w:val="683AF6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A6D045E"/>
    <w:multiLevelType w:val="hybridMultilevel"/>
    <w:tmpl w:val="289E97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B9201B"/>
    <w:multiLevelType w:val="hybridMultilevel"/>
    <w:tmpl w:val="535E9322"/>
    <w:lvl w:ilvl="0" w:tplc="FCA01090">
      <w:numFmt w:val="bullet"/>
      <w:lvlText w:val="•"/>
      <w:lvlJc w:val="left"/>
      <w:pPr>
        <w:ind w:left="1065" w:hanging="705"/>
      </w:pPr>
      <w:rPr>
        <w:rFonts w:ascii="Calibri" w:eastAsiaTheme="minorEastAsia" w:hAnsi="Calibri" w:cs="Calibri" w:hint="default"/>
      </w:rPr>
    </w:lvl>
    <w:lvl w:ilvl="1" w:tplc="1A3A8DA4">
      <w:numFmt w:val="bullet"/>
      <w:lvlText w:val=""/>
      <w:lvlJc w:val="left"/>
      <w:pPr>
        <w:ind w:left="1785" w:hanging="705"/>
      </w:pPr>
      <w:rPr>
        <w:rFonts w:ascii="Symbol" w:eastAsiaTheme="minorEastAsia"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07A5192"/>
    <w:multiLevelType w:val="hybridMultilevel"/>
    <w:tmpl w:val="3354A298"/>
    <w:lvl w:ilvl="0" w:tplc="AF1A2C74">
      <w:start w:val="1"/>
      <w:numFmt w:val="decimal"/>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61132BA"/>
    <w:multiLevelType w:val="hybridMultilevel"/>
    <w:tmpl w:val="754C4ACC"/>
    <w:lvl w:ilvl="0" w:tplc="621C4A14">
      <w:start w:val="1"/>
      <w:numFmt w:val="decimal"/>
      <w:pStyle w:val="Kop1"/>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28726970">
    <w:abstractNumId w:val="2"/>
  </w:num>
  <w:num w:numId="2" w16cid:durableId="991908635">
    <w:abstractNumId w:val="1"/>
  </w:num>
  <w:num w:numId="3" w16cid:durableId="576089563">
    <w:abstractNumId w:val="3"/>
  </w:num>
  <w:num w:numId="4" w16cid:durableId="618102378">
    <w:abstractNumId w:val="5"/>
  </w:num>
  <w:num w:numId="5" w16cid:durableId="1870873210">
    <w:abstractNumId w:val="6"/>
  </w:num>
  <w:num w:numId="6" w16cid:durableId="330913308">
    <w:abstractNumId w:val="0"/>
  </w:num>
  <w:num w:numId="7" w16cid:durableId="510293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AB"/>
    <w:rsid w:val="00115F9A"/>
    <w:rsid w:val="00136269"/>
    <w:rsid w:val="00202C0D"/>
    <w:rsid w:val="003249AB"/>
    <w:rsid w:val="00633816"/>
    <w:rsid w:val="00902E69"/>
    <w:rsid w:val="00972D8E"/>
    <w:rsid w:val="00A33919"/>
    <w:rsid w:val="00A90616"/>
    <w:rsid w:val="00AA4D9E"/>
    <w:rsid w:val="00AB3482"/>
    <w:rsid w:val="00DB7098"/>
    <w:rsid w:val="00E7439B"/>
    <w:rsid w:val="00EB1B6F"/>
    <w:rsid w:val="00F170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CEC7F"/>
  <w15:chartTrackingRefBased/>
  <w15:docId w15:val="{4789103F-FE7D-4DE4-A302-7A767688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5F9A"/>
  </w:style>
  <w:style w:type="paragraph" w:styleId="Kop1">
    <w:name w:val="heading 1"/>
    <w:basedOn w:val="Standaard"/>
    <w:next w:val="Standaard"/>
    <w:link w:val="Kop1Char"/>
    <w:uiPriority w:val="9"/>
    <w:qFormat/>
    <w:rsid w:val="00AA4D9E"/>
    <w:pPr>
      <w:numPr>
        <w:numId w:val="5"/>
      </w:num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115F9A"/>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15F9A"/>
    <w:pPr>
      <w:pBdr>
        <w:top w:val="single" w:sz="6" w:space="2" w:color="E48312" w:themeColor="accent1"/>
      </w:pBdr>
      <w:spacing w:before="300" w:after="0"/>
      <w:outlineLvl w:val="2"/>
    </w:pPr>
    <w:rPr>
      <w:caps/>
      <w:color w:val="714109" w:themeColor="accent1" w:themeShade="7F"/>
      <w:spacing w:val="15"/>
    </w:rPr>
  </w:style>
  <w:style w:type="paragraph" w:styleId="Kop4">
    <w:name w:val="heading 4"/>
    <w:basedOn w:val="Standaard"/>
    <w:next w:val="Standaard"/>
    <w:link w:val="Kop4Char"/>
    <w:uiPriority w:val="9"/>
    <w:semiHidden/>
    <w:unhideWhenUsed/>
    <w:qFormat/>
    <w:rsid w:val="00115F9A"/>
    <w:pPr>
      <w:pBdr>
        <w:top w:val="dotted" w:sz="6" w:space="2" w:color="E48312" w:themeColor="accent1"/>
      </w:pBdr>
      <w:spacing w:before="200" w:after="0"/>
      <w:outlineLvl w:val="3"/>
    </w:pPr>
    <w:rPr>
      <w:caps/>
      <w:color w:val="AA610D" w:themeColor="accent1" w:themeShade="BF"/>
      <w:spacing w:val="10"/>
    </w:rPr>
  </w:style>
  <w:style w:type="paragraph" w:styleId="Kop5">
    <w:name w:val="heading 5"/>
    <w:basedOn w:val="Standaard"/>
    <w:next w:val="Standaard"/>
    <w:link w:val="Kop5Char"/>
    <w:uiPriority w:val="9"/>
    <w:semiHidden/>
    <w:unhideWhenUsed/>
    <w:qFormat/>
    <w:rsid w:val="00115F9A"/>
    <w:pPr>
      <w:pBdr>
        <w:bottom w:val="single" w:sz="6" w:space="1" w:color="E48312" w:themeColor="accent1"/>
      </w:pBdr>
      <w:spacing w:before="200" w:after="0"/>
      <w:outlineLvl w:val="4"/>
    </w:pPr>
    <w:rPr>
      <w:caps/>
      <w:color w:val="AA610D" w:themeColor="accent1" w:themeShade="BF"/>
      <w:spacing w:val="10"/>
    </w:rPr>
  </w:style>
  <w:style w:type="paragraph" w:styleId="Kop6">
    <w:name w:val="heading 6"/>
    <w:basedOn w:val="Standaard"/>
    <w:next w:val="Standaard"/>
    <w:link w:val="Kop6Char"/>
    <w:uiPriority w:val="9"/>
    <w:semiHidden/>
    <w:unhideWhenUsed/>
    <w:qFormat/>
    <w:rsid w:val="00115F9A"/>
    <w:pPr>
      <w:pBdr>
        <w:bottom w:val="dotted" w:sz="6" w:space="1" w:color="E48312" w:themeColor="accent1"/>
      </w:pBdr>
      <w:spacing w:before="200" w:after="0"/>
      <w:outlineLvl w:val="5"/>
    </w:pPr>
    <w:rPr>
      <w:caps/>
      <w:color w:val="AA610D" w:themeColor="accent1" w:themeShade="BF"/>
      <w:spacing w:val="10"/>
    </w:rPr>
  </w:style>
  <w:style w:type="paragraph" w:styleId="Kop7">
    <w:name w:val="heading 7"/>
    <w:basedOn w:val="Standaard"/>
    <w:next w:val="Standaard"/>
    <w:link w:val="Kop7Char"/>
    <w:uiPriority w:val="9"/>
    <w:semiHidden/>
    <w:unhideWhenUsed/>
    <w:qFormat/>
    <w:rsid w:val="00115F9A"/>
    <w:pPr>
      <w:spacing w:before="200" w:after="0"/>
      <w:outlineLvl w:val="6"/>
    </w:pPr>
    <w:rPr>
      <w:caps/>
      <w:color w:val="AA610D" w:themeColor="accent1" w:themeShade="BF"/>
      <w:spacing w:val="10"/>
    </w:rPr>
  </w:style>
  <w:style w:type="paragraph" w:styleId="Kop8">
    <w:name w:val="heading 8"/>
    <w:basedOn w:val="Standaard"/>
    <w:next w:val="Standaard"/>
    <w:link w:val="Kop8Char"/>
    <w:uiPriority w:val="9"/>
    <w:semiHidden/>
    <w:unhideWhenUsed/>
    <w:qFormat/>
    <w:rsid w:val="00115F9A"/>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15F9A"/>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49AB"/>
    <w:pPr>
      <w:ind w:left="720"/>
      <w:contextualSpacing/>
    </w:pPr>
  </w:style>
  <w:style w:type="paragraph" w:styleId="Titel">
    <w:name w:val="Title"/>
    <w:basedOn w:val="Standaard"/>
    <w:next w:val="Standaard"/>
    <w:link w:val="TitelChar"/>
    <w:uiPriority w:val="10"/>
    <w:qFormat/>
    <w:rsid w:val="00115F9A"/>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elChar">
    <w:name w:val="Titel Char"/>
    <w:basedOn w:val="Standaardalinea-lettertype"/>
    <w:link w:val="Titel"/>
    <w:uiPriority w:val="10"/>
    <w:rsid w:val="00115F9A"/>
    <w:rPr>
      <w:rFonts w:asciiTheme="majorHAnsi" w:eastAsiaTheme="majorEastAsia" w:hAnsiTheme="majorHAnsi" w:cstheme="majorBidi"/>
      <w:caps/>
      <w:color w:val="E48312" w:themeColor="accent1"/>
      <w:spacing w:val="10"/>
      <w:sz w:val="52"/>
      <w:szCs w:val="52"/>
    </w:rPr>
  </w:style>
  <w:style w:type="character" w:customStyle="1" w:styleId="Kop1Char">
    <w:name w:val="Kop 1 Char"/>
    <w:basedOn w:val="Standaardalinea-lettertype"/>
    <w:link w:val="Kop1"/>
    <w:uiPriority w:val="9"/>
    <w:rsid w:val="00AA4D9E"/>
    <w:rPr>
      <w:caps/>
      <w:color w:val="FFFFFF" w:themeColor="background1"/>
      <w:spacing w:val="15"/>
      <w:sz w:val="22"/>
      <w:szCs w:val="22"/>
      <w:shd w:val="clear" w:color="auto" w:fill="E48312" w:themeFill="accent1"/>
    </w:rPr>
  </w:style>
  <w:style w:type="character" w:customStyle="1" w:styleId="Kop2Char">
    <w:name w:val="Kop 2 Char"/>
    <w:basedOn w:val="Standaardalinea-lettertype"/>
    <w:link w:val="Kop2"/>
    <w:uiPriority w:val="9"/>
    <w:semiHidden/>
    <w:rsid w:val="00115F9A"/>
    <w:rPr>
      <w:caps/>
      <w:spacing w:val="15"/>
      <w:shd w:val="clear" w:color="auto" w:fill="FBE6CD" w:themeFill="accent1" w:themeFillTint="33"/>
    </w:rPr>
  </w:style>
  <w:style w:type="character" w:customStyle="1" w:styleId="Kop3Char">
    <w:name w:val="Kop 3 Char"/>
    <w:basedOn w:val="Standaardalinea-lettertype"/>
    <w:link w:val="Kop3"/>
    <w:uiPriority w:val="9"/>
    <w:semiHidden/>
    <w:rsid w:val="00115F9A"/>
    <w:rPr>
      <w:caps/>
      <w:color w:val="714109" w:themeColor="accent1" w:themeShade="7F"/>
      <w:spacing w:val="15"/>
    </w:rPr>
  </w:style>
  <w:style w:type="character" w:customStyle="1" w:styleId="Kop4Char">
    <w:name w:val="Kop 4 Char"/>
    <w:basedOn w:val="Standaardalinea-lettertype"/>
    <w:link w:val="Kop4"/>
    <w:uiPriority w:val="9"/>
    <w:semiHidden/>
    <w:rsid w:val="00115F9A"/>
    <w:rPr>
      <w:caps/>
      <w:color w:val="AA610D" w:themeColor="accent1" w:themeShade="BF"/>
      <w:spacing w:val="10"/>
    </w:rPr>
  </w:style>
  <w:style w:type="character" w:customStyle="1" w:styleId="Kop5Char">
    <w:name w:val="Kop 5 Char"/>
    <w:basedOn w:val="Standaardalinea-lettertype"/>
    <w:link w:val="Kop5"/>
    <w:uiPriority w:val="9"/>
    <w:semiHidden/>
    <w:rsid w:val="00115F9A"/>
    <w:rPr>
      <w:caps/>
      <w:color w:val="AA610D" w:themeColor="accent1" w:themeShade="BF"/>
      <w:spacing w:val="10"/>
    </w:rPr>
  </w:style>
  <w:style w:type="character" w:customStyle="1" w:styleId="Kop6Char">
    <w:name w:val="Kop 6 Char"/>
    <w:basedOn w:val="Standaardalinea-lettertype"/>
    <w:link w:val="Kop6"/>
    <w:uiPriority w:val="9"/>
    <w:semiHidden/>
    <w:rsid w:val="00115F9A"/>
    <w:rPr>
      <w:caps/>
      <w:color w:val="AA610D" w:themeColor="accent1" w:themeShade="BF"/>
      <w:spacing w:val="10"/>
    </w:rPr>
  </w:style>
  <w:style w:type="character" w:customStyle="1" w:styleId="Kop7Char">
    <w:name w:val="Kop 7 Char"/>
    <w:basedOn w:val="Standaardalinea-lettertype"/>
    <w:link w:val="Kop7"/>
    <w:uiPriority w:val="9"/>
    <w:semiHidden/>
    <w:rsid w:val="00115F9A"/>
    <w:rPr>
      <w:caps/>
      <w:color w:val="AA610D" w:themeColor="accent1" w:themeShade="BF"/>
      <w:spacing w:val="10"/>
    </w:rPr>
  </w:style>
  <w:style w:type="character" w:customStyle="1" w:styleId="Kop8Char">
    <w:name w:val="Kop 8 Char"/>
    <w:basedOn w:val="Standaardalinea-lettertype"/>
    <w:link w:val="Kop8"/>
    <w:uiPriority w:val="9"/>
    <w:semiHidden/>
    <w:rsid w:val="00115F9A"/>
    <w:rPr>
      <w:caps/>
      <w:spacing w:val="10"/>
      <w:sz w:val="18"/>
      <w:szCs w:val="18"/>
    </w:rPr>
  </w:style>
  <w:style w:type="character" w:customStyle="1" w:styleId="Kop9Char">
    <w:name w:val="Kop 9 Char"/>
    <w:basedOn w:val="Standaardalinea-lettertype"/>
    <w:link w:val="Kop9"/>
    <w:uiPriority w:val="9"/>
    <w:semiHidden/>
    <w:rsid w:val="00115F9A"/>
    <w:rPr>
      <w:i/>
      <w:iCs/>
      <w:caps/>
      <w:spacing w:val="10"/>
      <w:sz w:val="18"/>
      <w:szCs w:val="18"/>
    </w:rPr>
  </w:style>
  <w:style w:type="paragraph" w:styleId="Bijschrift">
    <w:name w:val="caption"/>
    <w:basedOn w:val="Standaard"/>
    <w:next w:val="Standaard"/>
    <w:uiPriority w:val="35"/>
    <w:semiHidden/>
    <w:unhideWhenUsed/>
    <w:qFormat/>
    <w:rsid w:val="00115F9A"/>
    <w:rPr>
      <w:b/>
      <w:bCs/>
      <w:color w:val="AA610D" w:themeColor="accent1" w:themeShade="BF"/>
      <w:sz w:val="16"/>
      <w:szCs w:val="16"/>
    </w:rPr>
  </w:style>
  <w:style w:type="paragraph" w:styleId="Ondertitel">
    <w:name w:val="Subtitle"/>
    <w:basedOn w:val="Standaard"/>
    <w:next w:val="Standaard"/>
    <w:link w:val="OndertitelChar"/>
    <w:uiPriority w:val="11"/>
    <w:qFormat/>
    <w:rsid w:val="00115F9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15F9A"/>
    <w:rPr>
      <w:caps/>
      <w:color w:val="595959" w:themeColor="text1" w:themeTint="A6"/>
      <w:spacing w:val="10"/>
      <w:sz w:val="21"/>
      <w:szCs w:val="21"/>
    </w:rPr>
  </w:style>
  <w:style w:type="character" w:styleId="Zwaar">
    <w:name w:val="Strong"/>
    <w:uiPriority w:val="22"/>
    <w:qFormat/>
    <w:rsid w:val="00115F9A"/>
    <w:rPr>
      <w:b/>
      <w:bCs/>
    </w:rPr>
  </w:style>
  <w:style w:type="character" w:styleId="Nadruk">
    <w:name w:val="Emphasis"/>
    <w:uiPriority w:val="20"/>
    <w:qFormat/>
    <w:rsid w:val="00115F9A"/>
    <w:rPr>
      <w:caps/>
      <w:color w:val="714109" w:themeColor="accent1" w:themeShade="7F"/>
      <w:spacing w:val="5"/>
    </w:rPr>
  </w:style>
  <w:style w:type="paragraph" w:styleId="Geenafstand">
    <w:name w:val="No Spacing"/>
    <w:uiPriority w:val="1"/>
    <w:qFormat/>
    <w:rsid w:val="00115F9A"/>
    <w:pPr>
      <w:spacing w:after="0" w:line="240" w:lineRule="auto"/>
    </w:pPr>
  </w:style>
  <w:style w:type="paragraph" w:styleId="Citaat">
    <w:name w:val="Quote"/>
    <w:basedOn w:val="Standaard"/>
    <w:next w:val="Standaard"/>
    <w:link w:val="CitaatChar"/>
    <w:uiPriority w:val="29"/>
    <w:qFormat/>
    <w:rsid w:val="00115F9A"/>
    <w:rPr>
      <w:i/>
      <w:iCs/>
      <w:sz w:val="24"/>
      <w:szCs w:val="24"/>
    </w:rPr>
  </w:style>
  <w:style w:type="character" w:customStyle="1" w:styleId="CitaatChar">
    <w:name w:val="Citaat Char"/>
    <w:basedOn w:val="Standaardalinea-lettertype"/>
    <w:link w:val="Citaat"/>
    <w:uiPriority w:val="29"/>
    <w:rsid w:val="00115F9A"/>
    <w:rPr>
      <w:i/>
      <w:iCs/>
      <w:sz w:val="24"/>
      <w:szCs w:val="24"/>
    </w:rPr>
  </w:style>
  <w:style w:type="paragraph" w:styleId="Duidelijkcitaat">
    <w:name w:val="Intense Quote"/>
    <w:basedOn w:val="Standaard"/>
    <w:next w:val="Standaard"/>
    <w:link w:val="DuidelijkcitaatChar"/>
    <w:uiPriority w:val="30"/>
    <w:qFormat/>
    <w:rsid w:val="00115F9A"/>
    <w:pPr>
      <w:spacing w:before="240" w:after="240" w:line="240" w:lineRule="auto"/>
      <w:ind w:left="1080" w:right="1080"/>
      <w:jc w:val="center"/>
    </w:pPr>
    <w:rPr>
      <w:color w:val="E48312" w:themeColor="accent1"/>
      <w:sz w:val="24"/>
      <w:szCs w:val="24"/>
    </w:rPr>
  </w:style>
  <w:style w:type="character" w:customStyle="1" w:styleId="DuidelijkcitaatChar">
    <w:name w:val="Duidelijk citaat Char"/>
    <w:basedOn w:val="Standaardalinea-lettertype"/>
    <w:link w:val="Duidelijkcitaat"/>
    <w:uiPriority w:val="30"/>
    <w:rsid w:val="00115F9A"/>
    <w:rPr>
      <w:color w:val="E48312" w:themeColor="accent1"/>
      <w:sz w:val="24"/>
      <w:szCs w:val="24"/>
    </w:rPr>
  </w:style>
  <w:style w:type="character" w:styleId="Subtielebenadrukking">
    <w:name w:val="Subtle Emphasis"/>
    <w:uiPriority w:val="19"/>
    <w:qFormat/>
    <w:rsid w:val="00115F9A"/>
    <w:rPr>
      <w:i/>
      <w:iCs/>
      <w:color w:val="714109" w:themeColor="accent1" w:themeShade="7F"/>
    </w:rPr>
  </w:style>
  <w:style w:type="character" w:styleId="Intensievebenadrukking">
    <w:name w:val="Intense Emphasis"/>
    <w:uiPriority w:val="21"/>
    <w:qFormat/>
    <w:rsid w:val="00115F9A"/>
    <w:rPr>
      <w:b/>
      <w:bCs/>
      <w:caps/>
      <w:color w:val="714109" w:themeColor="accent1" w:themeShade="7F"/>
      <w:spacing w:val="10"/>
    </w:rPr>
  </w:style>
  <w:style w:type="character" w:styleId="Subtieleverwijzing">
    <w:name w:val="Subtle Reference"/>
    <w:uiPriority w:val="31"/>
    <w:qFormat/>
    <w:rsid w:val="00115F9A"/>
    <w:rPr>
      <w:b/>
      <w:bCs/>
      <w:color w:val="E48312" w:themeColor="accent1"/>
    </w:rPr>
  </w:style>
  <w:style w:type="character" w:styleId="Intensieveverwijzing">
    <w:name w:val="Intense Reference"/>
    <w:uiPriority w:val="32"/>
    <w:qFormat/>
    <w:rsid w:val="00115F9A"/>
    <w:rPr>
      <w:b/>
      <w:bCs/>
      <w:i/>
      <w:iCs/>
      <w:caps/>
      <w:color w:val="E48312" w:themeColor="accent1"/>
    </w:rPr>
  </w:style>
  <w:style w:type="character" w:styleId="Titelvanboek">
    <w:name w:val="Book Title"/>
    <w:uiPriority w:val="33"/>
    <w:qFormat/>
    <w:rsid w:val="00115F9A"/>
    <w:rPr>
      <w:b/>
      <w:bCs/>
      <w:i/>
      <w:iCs/>
      <w:spacing w:val="0"/>
    </w:rPr>
  </w:style>
  <w:style w:type="paragraph" w:styleId="Kopvaninhoudsopgave">
    <w:name w:val="TOC Heading"/>
    <w:basedOn w:val="Kop1"/>
    <w:next w:val="Standaard"/>
    <w:uiPriority w:val="39"/>
    <w:semiHidden/>
    <w:unhideWhenUsed/>
    <w:qFormat/>
    <w:rsid w:val="00115F9A"/>
    <w:pPr>
      <w:outlineLvl w:val="9"/>
    </w:pPr>
  </w:style>
  <w:style w:type="paragraph" w:styleId="Koptekst">
    <w:name w:val="header"/>
    <w:basedOn w:val="Standaard"/>
    <w:link w:val="KoptekstChar"/>
    <w:uiPriority w:val="99"/>
    <w:unhideWhenUsed/>
    <w:rsid w:val="00F170A9"/>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F170A9"/>
  </w:style>
  <w:style w:type="paragraph" w:styleId="Voettekst">
    <w:name w:val="footer"/>
    <w:basedOn w:val="Standaard"/>
    <w:link w:val="VoettekstChar"/>
    <w:uiPriority w:val="99"/>
    <w:unhideWhenUsed/>
    <w:rsid w:val="00F170A9"/>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F170A9"/>
  </w:style>
  <w:style w:type="table" w:styleId="Tabelraster">
    <w:name w:val="Table Grid"/>
    <w:basedOn w:val="Standaardtabel"/>
    <w:uiPriority w:val="39"/>
    <w:rsid w:val="001362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ranj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E12B-2417-4C79-873A-23C7075A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Cabooter</dc:creator>
  <cp:keywords/>
  <dc:description/>
  <cp:lastModifiedBy>Stefanie Use</cp:lastModifiedBy>
  <cp:revision>2</cp:revision>
  <dcterms:created xsi:type="dcterms:W3CDTF">2023-07-24T12:53:00Z</dcterms:created>
  <dcterms:modified xsi:type="dcterms:W3CDTF">2023-07-24T12:53:00Z</dcterms:modified>
</cp:coreProperties>
</file>